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234" w:rsidRPr="009227F3" w:rsidRDefault="00000000" w:rsidP="009227F3">
      <w:pPr>
        <w:pStyle w:val="1"/>
        <w:jc w:val="center"/>
        <w:rPr>
          <w:lang w:val="ru-RU"/>
        </w:rPr>
      </w:pPr>
      <w:r w:rsidRPr="009227F3">
        <w:rPr>
          <w:lang w:val="ru-RU"/>
        </w:rPr>
        <w:t>Семинарское занятие 11 (</w:t>
      </w:r>
      <w:r>
        <w:t>MATLAB</w:t>
      </w:r>
      <w:r w:rsidRPr="009227F3">
        <w:rPr>
          <w:lang w:val="ru-RU"/>
        </w:rPr>
        <w:t>)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Тема: Кластеризация </w:t>
      </w:r>
      <w:r>
        <w:t>k</w:t>
      </w:r>
      <w:r w:rsidRPr="009227F3">
        <w:rPr>
          <w:lang w:val="ru-RU"/>
        </w:rPr>
        <w:t>-</w:t>
      </w:r>
      <w:r>
        <w:t>means</w:t>
      </w:r>
      <w:r w:rsidRPr="009227F3">
        <w:rPr>
          <w:lang w:val="ru-RU"/>
        </w:rPr>
        <w:t xml:space="preserve"> и </w:t>
      </w:r>
      <w:r>
        <w:t>GMM</w:t>
      </w:r>
      <w:r w:rsidRPr="009227F3">
        <w:rPr>
          <w:lang w:val="ru-RU"/>
        </w:rPr>
        <w:t xml:space="preserve"> (</w:t>
      </w:r>
      <w:r>
        <w:t>EM</w:t>
      </w:r>
      <w:r w:rsidRPr="009227F3">
        <w:rPr>
          <w:lang w:val="ru-RU"/>
        </w:rPr>
        <w:t xml:space="preserve">), </w:t>
      </w:r>
      <w:r>
        <w:t>silhouette</w:t>
      </w:r>
      <w:r w:rsidRPr="009227F3">
        <w:rPr>
          <w:lang w:val="ru-RU"/>
        </w:rPr>
        <w:t xml:space="preserve"> и интерпретация кластеров.</w:t>
      </w:r>
    </w:p>
    <w:p w:rsidR="00C52234" w:rsidRPr="009227F3" w:rsidRDefault="00000000">
      <w:pPr>
        <w:pStyle w:val="21"/>
        <w:rPr>
          <w:lang w:val="ru-RU"/>
        </w:rPr>
      </w:pPr>
      <w:r w:rsidRPr="009227F3">
        <w:rPr>
          <w:lang w:val="ru-RU"/>
        </w:rPr>
        <w:t>Цель занятия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1) Выполнить кластеризацию данных алгоритмами </w:t>
      </w:r>
      <w:r>
        <w:t>k</w:t>
      </w:r>
      <w:r w:rsidRPr="009227F3">
        <w:rPr>
          <w:lang w:val="ru-RU"/>
        </w:rPr>
        <w:t>-</w:t>
      </w:r>
      <w:r>
        <w:t>means</w:t>
      </w:r>
      <w:r w:rsidRPr="009227F3">
        <w:rPr>
          <w:lang w:val="ru-RU"/>
        </w:rPr>
        <w:t xml:space="preserve"> и </w:t>
      </w:r>
      <w:r>
        <w:t>GMM</w:t>
      </w:r>
      <w:r w:rsidRPr="009227F3">
        <w:rPr>
          <w:lang w:val="ru-RU"/>
        </w:rPr>
        <w:t>.</w:t>
      </w:r>
      <w:r w:rsidRPr="009227F3">
        <w:rPr>
          <w:lang w:val="ru-RU"/>
        </w:rPr>
        <w:br/>
        <w:t xml:space="preserve">2) Подобрать число кластеров </w:t>
      </w:r>
      <w:r>
        <w:t>K</w:t>
      </w:r>
      <w:r w:rsidRPr="009227F3">
        <w:rPr>
          <w:lang w:val="ru-RU"/>
        </w:rPr>
        <w:t xml:space="preserve"> с использованием </w:t>
      </w:r>
      <w:r>
        <w:t>silhouette</w:t>
      </w:r>
      <w:r w:rsidRPr="009227F3">
        <w:rPr>
          <w:lang w:val="ru-RU"/>
        </w:rPr>
        <w:t xml:space="preserve"> (и дополнительно </w:t>
      </w:r>
      <w:r>
        <w:t>BIC</w:t>
      </w:r>
      <w:r w:rsidRPr="009227F3">
        <w:rPr>
          <w:lang w:val="ru-RU"/>
        </w:rPr>
        <w:t xml:space="preserve"> для </w:t>
      </w:r>
      <w:r>
        <w:t>GMM</w:t>
      </w:r>
      <w:r w:rsidRPr="009227F3">
        <w:rPr>
          <w:lang w:val="ru-RU"/>
        </w:rPr>
        <w:t>).</w:t>
      </w:r>
      <w:r w:rsidRPr="009227F3">
        <w:rPr>
          <w:lang w:val="ru-RU"/>
        </w:rPr>
        <w:br/>
        <w:t>3) Визуализировать результаты (</w:t>
      </w:r>
      <w:r>
        <w:t>PCA</w:t>
      </w:r>
      <w:r w:rsidRPr="009227F3">
        <w:rPr>
          <w:lang w:val="ru-RU"/>
        </w:rPr>
        <w:t xml:space="preserve"> 2</w:t>
      </w:r>
      <w:r>
        <w:t>D</w:t>
      </w:r>
      <w:r w:rsidRPr="009227F3">
        <w:rPr>
          <w:lang w:val="ru-RU"/>
        </w:rPr>
        <w:t>) и интерпретировать кластеры.</w:t>
      </w:r>
      <w:r w:rsidRPr="009227F3">
        <w:rPr>
          <w:lang w:val="ru-RU"/>
        </w:rPr>
        <w:br/>
        <w:t>4) Сравнить методы: стабильность, форма кластеров, качество разбиения.</w:t>
      </w:r>
    </w:p>
    <w:p w:rsidR="00C52234" w:rsidRPr="009227F3" w:rsidRDefault="00000000">
      <w:pPr>
        <w:pStyle w:val="21"/>
        <w:rPr>
          <w:lang w:val="ru-RU"/>
        </w:rPr>
      </w:pPr>
      <w:r w:rsidRPr="009227F3">
        <w:rPr>
          <w:lang w:val="ru-RU"/>
        </w:rPr>
        <w:t>Входные данные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>Рекомендуется датасет без меток (или с метками только для проверки), например:</w:t>
      </w:r>
      <w:r w:rsidRPr="009227F3">
        <w:rPr>
          <w:lang w:val="ru-RU"/>
        </w:rPr>
        <w:br/>
      </w:r>
      <w:r>
        <w:t>A</w:t>
      </w:r>
      <w:r w:rsidRPr="009227F3">
        <w:rPr>
          <w:lang w:val="ru-RU"/>
        </w:rPr>
        <w:t xml:space="preserve">) </w:t>
      </w:r>
      <w:r>
        <w:t>fisheriris</w:t>
      </w:r>
      <w:r w:rsidRPr="009227F3">
        <w:rPr>
          <w:lang w:val="ru-RU"/>
        </w:rPr>
        <w:t xml:space="preserve"> (3 вида ирисов) — метки можно использовать только для анализа.</w:t>
      </w:r>
      <w:r w:rsidRPr="009227F3">
        <w:rPr>
          <w:lang w:val="ru-RU"/>
        </w:rPr>
        <w:br/>
      </w:r>
      <w:r>
        <w:t>B</w:t>
      </w:r>
      <w:r w:rsidRPr="009227F3">
        <w:rPr>
          <w:lang w:val="ru-RU"/>
        </w:rPr>
        <w:t xml:space="preserve">) свой </w:t>
      </w:r>
      <w:r>
        <w:t>CSV</w:t>
      </w:r>
      <w:r w:rsidRPr="009227F3">
        <w:rPr>
          <w:lang w:val="ru-RU"/>
        </w:rPr>
        <w:t>.</w:t>
      </w:r>
      <w:r w:rsidRPr="009227F3">
        <w:rPr>
          <w:lang w:val="ru-RU"/>
        </w:rPr>
        <w:br/>
      </w:r>
      <w:r w:rsidRPr="009227F3">
        <w:rPr>
          <w:lang w:val="ru-RU"/>
        </w:rPr>
        <w:br/>
        <w:t>Важно: перед кластеризацией выполнить стандартизацию признаков (</w:t>
      </w:r>
      <w:r>
        <w:t>z</w:t>
      </w:r>
      <w:r w:rsidRPr="009227F3">
        <w:rPr>
          <w:lang w:val="ru-RU"/>
        </w:rPr>
        <w:t>-</w:t>
      </w:r>
      <w:r>
        <w:t>score</w:t>
      </w:r>
      <w:r w:rsidRPr="009227F3">
        <w:rPr>
          <w:lang w:val="ru-RU"/>
        </w:rPr>
        <w:t>).</w:t>
      </w:r>
    </w:p>
    <w:p w:rsidR="00C52234" w:rsidRPr="009227F3" w:rsidRDefault="00000000">
      <w:pPr>
        <w:pStyle w:val="21"/>
        <w:rPr>
          <w:lang w:val="ru-RU"/>
        </w:rPr>
      </w:pPr>
      <w:r w:rsidRPr="009227F3">
        <w:rPr>
          <w:lang w:val="ru-RU"/>
        </w:rPr>
        <w:t>Задание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1. Загрузить </w:t>
      </w:r>
      <w:r>
        <w:t>X</w:t>
      </w:r>
      <w:r w:rsidRPr="009227F3">
        <w:rPr>
          <w:lang w:val="ru-RU"/>
        </w:rPr>
        <w:t xml:space="preserve"> (</w:t>
      </w:r>
      <w:r>
        <w:t>N</w:t>
      </w:r>
      <w:r w:rsidRPr="009227F3">
        <w:rPr>
          <w:lang w:val="ru-RU"/>
        </w:rPr>
        <w:t>×</w:t>
      </w:r>
      <w:r>
        <w:t>d</w:t>
      </w:r>
      <w:r w:rsidRPr="009227F3">
        <w:rPr>
          <w:lang w:val="ru-RU"/>
        </w:rPr>
        <w:t>). Выполнить стандартизацию признаков (</w:t>
      </w:r>
      <w:r>
        <w:t>z</w:t>
      </w:r>
      <w:r w:rsidRPr="009227F3">
        <w:rPr>
          <w:lang w:val="ru-RU"/>
        </w:rPr>
        <w:t>-</w:t>
      </w:r>
      <w:r>
        <w:t>score</w:t>
      </w:r>
      <w:r w:rsidRPr="009227F3">
        <w:rPr>
          <w:lang w:val="ru-RU"/>
        </w:rPr>
        <w:t>).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2. Для </w:t>
      </w:r>
      <w:r>
        <w:t>K</w:t>
      </w:r>
      <w:r w:rsidRPr="009227F3">
        <w:rPr>
          <w:lang w:val="ru-RU"/>
        </w:rPr>
        <w:t xml:space="preserve"> = 2..8 выполнить </w:t>
      </w:r>
      <w:r>
        <w:t>k</w:t>
      </w:r>
      <w:r w:rsidRPr="009227F3">
        <w:rPr>
          <w:lang w:val="ru-RU"/>
        </w:rPr>
        <w:t>-</w:t>
      </w:r>
      <w:r>
        <w:t>means</w:t>
      </w:r>
      <w:r w:rsidRPr="009227F3">
        <w:rPr>
          <w:lang w:val="ru-RU"/>
        </w:rPr>
        <w:t xml:space="preserve"> с несколькими повторениями (</w:t>
      </w:r>
      <w:r>
        <w:t>Replicates</w:t>
      </w:r>
      <w:r w:rsidRPr="009227F3">
        <w:rPr>
          <w:lang w:val="ru-RU"/>
        </w:rPr>
        <w:t xml:space="preserve">) и вычислить </w:t>
      </w:r>
      <w:r>
        <w:t>silhouette</w:t>
      </w:r>
      <w:r w:rsidRPr="009227F3">
        <w:rPr>
          <w:lang w:val="ru-RU"/>
        </w:rPr>
        <w:t xml:space="preserve">. Выбрать </w:t>
      </w:r>
      <w:r>
        <w:t>K</w:t>
      </w:r>
      <w:r w:rsidRPr="009227F3">
        <w:rPr>
          <w:lang w:val="ru-RU"/>
        </w:rPr>
        <w:t xml:space="preserve"> с максимальным средним </w:t>
      </w:r>
      <w:r>
        <w:t>silhouette</w:t>
      </w:r>
      <w:r w:rsidRPr="009227F3">
        <w:rPr>
          <w:lang w:val="ru-RU"/>
        </w:rPr>
        <w:t>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3. Построить </w:t>
      </w:r>
      <w:r>
        <w:t>silhouette</w:t>
      </w:r>
      <w:r w:rsidRPr="009227F3">
        <w:rPr>
          <w:lang w:val="ru-RU"/>
        </w:rPr>
        <w:t xml:space="preserve"> </w:t>
      </w:r>
      <w:r>
        <w:t>plot</w:t>
      </w:r>
      <w:r w:rsidRPr="009227F3">
        <w:rPr>
          <w:lang w:val="ru-RU"/>
        </w:rPr>
        <w:t xml:space="preserve"> для лучшего </w:t>
      </w:r>
      <w:r>
        <w:t>K</w:t>
      </w:r>
      <w:r w:rsidRPr="009227F3">
        <w:rPr>
          <w:lang w:val="ru-RU"/>
        </w:rPr>
        <w:t xml:space="preserve"> и сделать интерпретацию: какие точки плохо кластеризуются (</w:t>
      </w:r>
      <w:r>
        <w:t>silhouette</w:t>
      </w:r>
      <w:r w:rsidRPr="009227F3">
        <w:rPr>
          <w:lang w:val="ru-RU"/>
        </w:rPr>
        <w:t xml:space="preserve"> близко к 0 или отрицательное).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4. Обучить </w:t>
      </w:r>
      <w:r>
        <w:t>GMM</w:t>
      </w:r>
      <w:r w:rsidRPr="009227F3">
        <w:rPr>
          <w:lang w:val="ru-RU"/>
        </w:rPr>
        <w:t xml:space="preserve"> для </w:t>
      </w:r>
      <w:r>
        <w:t>K</w:t>
      </w:r>
      <w:r w:rsidRPr="009227F3">
        <w:rPr>
          <w:lang w:val="ru-RU"/>
        </w:rPr>
        <w:t xml:space="preserve"> = 2..8 (</w:t>
      </w:r>
      <w:r>
        <w:t>fitgmdist</w:t>
      </w:r>
      <w:r w:rsidRPr="009227F3">
        <w:rPr>
          <w:lang w:val="ru-RU"/>
        </w:rPr>
        <w:t xml:space="preserve">) и выбрать </w:t>
      </w:r>
      <w:r>
        <w:t>K</w:t>
      </w:r>
      <w:r w:rsidRPr="009227F3">
        <w:rPr>
          <w:lang w:val="ru-RU"/>
        </w:rPr>
        <w:t xml:space="preserve"> по </w:t>
      </w:r>
      <w:r>
        <w:t>BIC</w:t>
      </w:r>
      <w:r w:rsidRPr="009227F3">
        <w:rPr>
          <w:lang w:val="ru-RU"/>
        </w:rPr>
        <w:t xml:space="preserve"> (минимум).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5. Получить кластеры </w:t>
      </w:r>
      <w:r>
        <w:t>GMM</w:t>
      </w:r>
      <w:r w:rsidRPr="009227F3">
        <w:rPr>
          <w:lang w:val="ru-RU"/>
        </w:rPr>
        <w:t xml:space="preserve"> (</w:t>
      </w:r>
      <w:r>
        <w:t>posterior</w:t>
      </w:r>
      <w:r w:rsidRPr="009227F3">
        <w:rPr>
          <w:lang w:val="ru-RU"/>
        </w:rPr>
        <w:t>/</w:t>
      </w:r>
      <w:r>
        <w:t>cluster</w:t>
      </w:r>
      <w:r w:rsidRPr="009227F3">
        <w:rPr>
          <w:lang w:val="ru-RU"/>
        </w:rPr>
        <w:t xml:space="preserve">) и построить </w:t>
      </w:r>
      <w:r>
        <w:t>silhouette</w:t>
      </w:r>
      <w:r w:rsidRPr="009227F3">
        <w:rPr>
          <w:lang w:val="ru-RU"/>
        </w:rPr>
        <w:t xml:space="preserve"> для </w:t>
      </w:r>
      <w:r>
        <w:t>GMM</w:t>
      </w:r>
      <w:r w:rsidRPr="009227F3">
        <w:rPr>
          <w:lang w:val="ru-RU"/>
        </w:rPr>
        <w:t xml:space="preserve">-кластеров; сравнить с </w:t>
      </w:r>
      <w:r>
        <w:t>k</w:t>
      </w:r>
      <w:r w:rsidRPr="009227F3">
        <w:rPr>
          <w:lang w:val="ru-RU"/>
        </w:rPr>
        <w:t>-</w:t>
      </w:r>
      <w:r>
        <w:t>means</w:t>
      </w:r>
      <w:r w:rsidRPr="009227F3">
        <w:rPr>
          <w:lang w:val="ru-RU"/>
        </w:rPr>
        <w:t>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6. Визуализация: </w:t>
      </w:r>
      <w:r>
        <w:t>PCA</w:t>
      </w:r>
      <w:r w:rsidRPr="009227F3">
        <w:rPr>
          <w:lang w:val="ru-RU"/>
        </w:rPr>
        <w:t xml:space="preserve"> до 2 компонент и </w:t>
      </w:r>
      <w:r>
        <w:t>scatter</w:t>
      </w:r>
      <w:r w:rsidRPr="009227F3">
        <w:rPr>
          <w:lang w:val="ru-RU"/>
        </w:rPr>
        <w:t xml:space="preserve"> (цвет = кластер) отдельно для </w:t>
      </w:r>
      <w:r>
        <w:t>k</w:t>
      </w:r>
      <w:r w:rsidRPr="009227F3">
        <w:rPr>
          <w:lang w:val="ru-RU"/>
        </w:rPr>
        <w:t>-</w:t>
      </w:r>
      <w:r>
        <w:t>means</w:t>
      </w:r>
      <w:r w:rsidRPr="009227F3">
        <w:rPr>
          <w:lang w:val="ru-RU"/>
        </w:rPr>
        <w:t xml:space="preserve"> и </w:t>
      </w:r>
      <w:r>
        <w:t>GMM</w:t>
      </w:r>
      <w:r w:rsidRPr="009227F3">
        <w:rPr>
          <w:lang w:val="ru-RU"/>
        </w:rPr>
        <w:t>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7. Интерпретация кластеров: вывести центроиды </w:t>
      </w:r>
      <w:r>
        <w:t>k</w:t>
      </w:r>
      <w:r w:rsidRPr="009227F3">
        <w:rPr>
          <w:lang w:val="ru-RU"/>
        </w:rPr>
        <w:t>-</w:t>
      </w:r>
      <w:r>
        <w:t>means</w:t>
      </w:r>
      <w:r w:rsidRPr="009227F3">
        <w:rPr>
          <w:lang w:val="ru-RU"/>
        </w:rPr>
        <w:t xml:space="preserve"> и средние </w:t>
      </w:r>
      <w:r>
        <w:t>μ</w:t>
      </w:r>
      <w:r w:rsidRPr="009227F3">
        <w:rPr>
          <w:lang w:val="ru-RU"/>
        </w:rPr>
        <w:t>_</w:t>
      </w:r>
      <w:r>
        <w:t>k</w:t>
      </w:r>
      <w:r w:rsidRPr="009227F3">
        <w:rPr>
          <w:lang w:val="ru-RU"/>
        </w:rPr>
        <w:t xml:space="preserve"> </w:t>
      </w:r>
      <w:r>
        <w:t>GMM</w:t>
      </w:r>
      <w:r w:rsidRPr="009227F3">
        <w:rPr>
          <w:lang w:val="ru-RU"/>
        </w:rPr>
        <w:t>; сравнить размеры кластеров и наиболее “похожие/перекрывающиеся” кластеры.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8. Сделать вывод 8–12 строк: какой метод лучше на ваших данных и почему (форма кластеров, </w:t>
      </w:r>
      <w:r>
        <w:t>silhouette</w:t>
      </w:r>
      <w:r w:rsidRPr="009227F3">
        <w:rPr>
          <w:lang w:val="ru-RU"/>
        </w:rPr>
        <w:t xml:space="preserve">, </w:t>
      </w:r>
      <w:r>
        <w:t>BIC</w:t>
      </w:r>
      <w:r w:rsidRPr="009227F3">
        <w:rPr>
          <w:lang w:val="ru-RU"/>
        </w:rPr>
        <w:t>, визуально).</w:t>
      </w:r>
    </w:p>
    <w:p w:rsidR="00C52234" w:rsidRPr="009227F3" w:rsidRDefault="00000000">
      <w:pPr>
        <w:pStyle w:val="21"/>
        <w:rPr>
          <w:lang w:val="ru-RU"/>
        </w:rPr>
      </w:pPr>
      <w:r w:rsidRPr="009227F3">
        <w:rPr>
          <w:lang w:val="ru-RU"/>
        </w:rPr>
        <w:lastRenderedPageBreak/>
        <w:t>Что сдавать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1) Скрипт </w:t>
      </w:r>
      <w:r>
        <w:t>MATLAB</w:t>
      </w:r>
      <w:r w:rsidRPr="009227F3">
        <w:rPr>
          <w:lang w:val="ru-RU"/>
        </w:rPr>
        <w:t xml:space="preserve">: </w:t>
      </w:r>
      <w:r>
        <w:t>Seminar</w:t>
      </w:r>
      <w:r w:rsidRPr="009227F3">
        <w:rPr>
          <w:lang w:val="ru-RU"/>
        </w:rPr>
        <w:t>11_</w:t>
      </w:r>
      <w:r>
        <w:t>kmeans</w:t>
      </w:r>
      <w:r w:rsidRPr="009227F3">
        <w:rPr>
          <w:lang w:val="ru-RU"/>
        </w:rPr>
        <w:t>_</w:t>
      </w:r>
      <w:r>
        <w:t>GMM</w:t>
      </w:r>
      <w:r w:rsidRPr="009227F3">
        <w:rPr>
          <w:lang w:val="ru-RU"/>
        </w:rPr>
        <w:t>_</w:t>
      </w:r>
      <w:r>
        <w:t>Silhouette</w:t>
      </w:r>
      <w:r w:rsidRPr="009227F3">
        <w:rPr>
          <w:lang w:val="ru-RU"/>
        </w:rPr>
        <w:t>_</w:t>
      </w:r>
      <w:r>
        <w:t>Interpretation</w:t>
      </w:r>
      <w:r w:rsidRPr="009227F3">
        <w:rPr>
          <w:lang w:val="ru-RU"/>
        </w:rPr>
        <w:t>.</w:t>
      </w:r>
      <w:r>
        <w:t>m</w:t>
      </w:r>
      <w:r w:rsidRPr="009227F3">
        <w:rPr>
          <w:lang w:val="ru-RU"/>
        </w:rPr>
        <w:br/>
        <w:t xml:space="preserve">2) Отчёт 1–2 страницы: график </w:t>
      </w:r>
      <w:r>
        <w:t>avg</w:t>
      </w:r>
      <w:r w:rsidRPr="009227F3">
        <w:rPr>
          <w:lang w:val="ru-RU"/>
        </w:rPr>
        <w:t xml:space="preserve"> </w:t>
      </w:r>
      <w:r>
        <w:t>silhouette</w:t>
      </w:r>
      <w:r w:rsidRPr="009227F3">
        <w:rPr>
          <w:lang w:val="ru-RU"/>
        </w:rPr>
        <w:t xml:space="preserve"> </w:t>
      </w:r>
      <w:r>
        <w:t>vs</w:t>
      </w:r>
      <w:r w:rsidRPr="009227F3">
        <w:rPr>
          <w:lang w:val="ru-RU"/>
        </w:rPr>
        <w:t xml:space="preserve"> </w:t>
      </w:r>
      <w:r>
        <w:t>K</w:t>
      </w:r>
      <w:r w:rsidRPr="009227F3">
        <w:rPr>
          <w:lang w:val="ru-RU"/>
        </w:rPr>
        <w:t xml:space="preserve">, </w:t>
      </w:r>
      <w:r>
        <w:t>BIC</w:t>
      </w:r>
      <w:r w:rsidRPr="009227F3">
        <w:rPr>
          <w:lang w:val="ru-RU"/>
        </w:rPr>
        <w:t xml:space="preserve"> </w:t>
      </w:r>
      <w:r>
        <w:t>vs</w:t>
      </w:r>
      <w:r w:rsidRPr="009227F3">
        <w:rPr>
          <w:lang w:val="ru-RU"/>
        </w:rPr>
        <w:t xml:space="preserve"> </w:t>
      </w:r>
      <w:r>
        <w:t>K</w:t>
      </w:r>
      <w:r w:rsidRPr="009227F3">
        <w:rPr>
          <w:lang w:val="ru-RU"/>
        </w:rPr>
        <w:t xml:space="preserve">, </w:t>
      </w:r>
      <w:r>
        <w:t>silhouette</w:t>
      </w:r>
      <w:r w:rsidRPr="009227F3">
        <w:rPr>
          <w:lang w:val="ru-RU"/>
        </w:rPr>
        <w:t xml:space="preserve"> </w:t>
      </w:r>
      <w:r>
        <w:t>plot</w:t>
      </w:r>
      <w:r w:rsidRPr="009227F3">
        <w:rPr>
          <w:lang w:val="ru-RU"/>
        </w:rPr>
        <w:t xml:space="preserve">, </w:t>
      </w:r>
      <w:r>
        <w:t>PCA</w:t>
      </w:r>
      <w:r w:rsidRPr="009227F3">
        <w:rPr>
          <w:lang w:val="ru-RU"/>
        </w:rPr>
        <w:t xml:space="preserve"> </w:t>
      </w:r>
      <w:r>
        <w:t>scatter</w:t>
      </w:r>
      <w:r w:rsidRPr="009227F3">
        <w:rPr>
          <w:lang w:val="ru-RU"/>
        </w:rPr>
        <w:t>, таблица центров/средних, вывод.</w:t>
      </w:r>
    </w:p>
    <w:p w:rsidR="00C52234" w:rsidRPr="009227F3" w:rsidRDefault="00000000">
      <w:pPr>
        <w:pStyle w:val="21"/>
        <w:rPr>
          <w:lang w:val="ru-RU"/>
        </w:rPr>
      </w:pPr>
      <w:r w:rsidRPr="009227F3">
        <w:rPr>
          <w:lang w:val="ru-RU"/>
        </w:rPr>
        <w:t>Критерии оценивания (макс. 15 баллов)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• Стандартизация + корректный диапазон </w:t>
      </w:r>
      <w:r>
        <w:t>K</w:t>
      </w:r>
      <w:r w:rsidRPr="009227F3">
        <w:rPr>
          <w:lang w:val="ru-RU"/>
        </w:rPr>
        <w:t xml:space="preserve"> — 3 б.</w:t>
      </w:r>
    </w:p>
    <w:p w:rsidR="00C52234" w:rsidRDefault="00000000">
      <w:r>
        <w:t>• k-means + выбор K по silhouette — 4 б.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• </w:t>
      </w:r>
      <w:r>
        <w:t>GMM</w:t>
      </w:r>
      <w:r w:rsidRPr="009227F3">
        <w:rPr>
          <w:lang w:val="ru-RU"/>
        </w:rPr>
        <w:t xml:space="preserve"> (</w:t>
      </w:r>
      <w:r>
        <w:t>EM</w:t>
      </w:r>
      <w:r w:rsidRPr="009227F3">
        <w:rPr>
          <w:lang w:val="ru-RU"/>
        </w:rPr>
        <w:t xml:space="preserve">) + выбор </w:t>
      </w:r>
      <w:r>
        <w:t>K</w:t>
      </w:r>
      <w:r w:rsidRPr="009227F3">
        <w:rPr>
          <w:lang w:val="ru-RU"/>
        </w:rPr>
        <w:t xml:space="preserve"> по </w:t>
      </w:r>
      <w:r>
        <w:t>BIC</w:t>
      </w:r>
      <w:r w:rsidRPr="009227F3">
        <w:rPr>
          <w:lang w:val="ru-RU"/>
        </w:rPr>
        <w:t xml:space="preserve"> — 4 б.</w:t>
      </w:r>
    </w:p>
    <w:p w:rsidR="00C52234" w:rsidRDefault="00000000">
      <w:r>
        <w:t>• Визуализации (silhouette plot, PCA scatter) — 3 б.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>• Интерпретация и вывод — 1 б.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Бонус +2 б: сравнить разные ковариации </w:t>
      </w:r>
      <w:r>
        <w:t>GMM</w:t>
      </w:r>
      <w:r w:rsidRPr="009227F3">
        <w:rPr>
          <w:lang w:val="ru-RU"/>
        </w:rPr>
        <w:t xml:space="preserve"> (</w:t>
      </w:r>
      <w:r>
        <w:t>diagonal</w:t>
      </w:r>
      <w:r w:rsidRPr="009227F3">
        <w:rPr>
          <w:lang w:val="ru-RU"/>
        </w:rPr>
        <w:t>/</w:t>
      </w:r>
      <w:r>
        <w:t>full</w:t>
      </w:r>
      <w:r w:rsidRPr="009227F3">
        <w:rPr>
          <w:lang w:val="ru-RU"/>
        </w:rPr>
        <w:t xml:space="preserve">) и показать влияние на </w:t>
      </w:r>
      <w:r>
        <w:t>BIC</w:t>
      </w:r>
      <w:r w:rsidRPr="009227F3">
        <w:rPr>
          <w:lang w:val="ru-RU"/>
        </w:rPr>
        <w:t>.</w:t>
      </w:r>
    </w:p>
    <w:p w:rsidR="00C52234" w:rsidRPr="009227F3" w:rsidRDefault="00000000">
      <w:pPr>
        <w:pStyle w:val="21"/>
        <w:rPr>
          <w:lang w:val="ru-RU"/>
        </w:rPr>
      </w:pPr>
      <w:r w:rsidRPr="009227F3">
        <w:rPr>
          <w:lang w:val="ru-RU"/>
        </w:rPr>
        <w:t xml:space="preserve">Шаблон кода </w:t>
      </w:r>
      <w:r>
        <w:t>MATLAB</w:t>
      </w:r>
      <w:r w:rsidRPr="009227F3">
        <w:rPr>
          <w:lang w:val="ru-RU"/>
        </w:rPr>
        <w:t xml:space="preserve"> (копируйте и запускайте)</w:t>
      </w:r>
    </w:p>
    <w:p w:rsidR="00C52234" w:rsidRDefault="00000000">
      <w:r>
        <w:rPr>
          <w:rFonts w:ascii="Courier New" w:eastAsia="Courier New" w:hAnsi="Courier New"/>
          <w:sz w:val="18"/>
        </w:rPr>
        <w:t>%% Seminar 11: k-means &amp; GMM clustering + Silhouette + Interpretation</w:t>
      </w:r>
      <w:r>
        <w:rPr>
          <w:rFonts w:ascii="Courier New" w:eastAsia="Courier New" w:hAnsi="Courier New"/>
          <w:sz w:val="18"/>
        </w:rPr>
        <w:br/>
        <w:t>rng(42);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1) DATA (Option A: Iris)</w:t>
      </w:r>
      <w:r>
        <w:rPr>
          <w:rFonts w:ascii="Courier New" w:eastAsia="Courier New" w:hAnsi="Courier New"/>
          <w:sz w:val="18"/>
        </w:rPr>
        <w:br/>
        <w:t>useIris = true;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if useIris</w:t>
      </w:r>
      <w:r>
        <w:rPr>
          <w:rFonts w:ascii="Courier New" w:eastAsia="Courier New" w:hAnsi="Courier New"/>
          <w:sz w:val="18"/>
        </w:rPr>
        <w:br/>
        <w:t xml:space="preserve">    load fisheriris</w:t>
      </w:r>
      <w:r>
        <w:rPr>
          <w:rFonts w:ascii="Courier New" w:eastAsia="Courier New" w:hAnsi="Courier New"/>
          <w:sz w:val="18"/>
        </w:rPr>
        <w:br/>
        <w:t xml:space="preserve">    X = meas;                 % 150x4</w:t>
      </w:r>
      <w:r>
        <w:rPr>
          <w:rFonts w:ascii="Courier New" w:eastAsia="Courier New" w:hAnsi="Courier New"/>
          <w:sz w:val="18"/>
        </w:rPr>
        <w:br/>
        <w:t xml:space="preserve">    yTrue = categorical(species); % optional (ONLY for analysis)</w:t>
      </w:r>
      <w:r>
        <w:rPr>
          <w:rFonts w:ascii="Courier New" w:eastAsia="Courier New" w:hAnsi="Courier New"/>
          <w:sz w:val="18"/>
        </w:rPr>
        <w:br/>
        <w:t xml:space="preserve">    featNames = ["SepalL","SepalW","PetalL","PetalW"];</w:t>
      </w:r>
      <w:r>
        <w:rPr>
          <w:rFonts w:ascii="Courier New" w:eastAsia="Courier New" w:hAnsi="Courier New"/>
          <w:sz w:val="18"/>
        </w:rPr>
        <w:br/>
        <w:t>else</w:t>
      </w:r>
      <w:r>
        <w:rPr>
          <w:rFonts w:ascii="Courier New" w:eastAsia="Courier New" w:hAnsi="Courier New"/>
          <w:sz w:val="18"/>
        </w:rPr>
        <w:br/>
        <w:t xml:space="preserve">    % Option B: your CSV</w:t>
      </w:r>
      <w:r>
        <w:rPr>
          <w:rFonts w:ascii="Courier New" w:eastAsia="Courier New" w:hAnsi="Courier New"/>
          <w:sz w:val="18"/>
        </w:rPr>
        <w:br/>
        <w:t xml:space="preserve">    % D = readtable("data.csv");</w:t>
      </w:r>
      <w:r>
        <w:rPr>
          <w:rFonts w:ascii="Courier New" w:eastAsia="Courier New" w:hAnsi="Courier New"/>
          <w:sz w:val="18"/>
        </w:rPr>
        <w:br/>
        <w:t xml:space="preserve">    % X = table2array(D);</w:t>
      </w:r>
      <w:r>
        <w:rPr>
          <w:rFonts w:ascii="Courier New" w:eastAsia="Courier New" w:hAnsi="Courier New"/>
          <w:sz w:val="18"/>
        </w:rPr>
        <w:br/>
        <w:t xml:space="preserve">    % yTrue = []; % if you don't have labels</w:t>
      </w:r>
      <w:r>
        <w:rPr>
          <w:rFonts w:ascii="Courier New" w:eastAsia="Courier New" w:hAnsi="Courier New"/>
          <w:sz w:val="18"/>
        </w:rPr>
        <w:br/>
        <w:t xml:space="preserve">    % featNames = string(D.Properties.VariableNames);</w:t>
      </w:r>
      <w:r>
        <w:rPr>
          <w:rFonts w:ascii="Courier New" w:eastAsia="Courier New" w:hAnsi="Courier New"/>
          <w:sz w:val="18"/>
        </w:rPr>
        <w:br/>
        <w:t xml:space="preserve">    error("Подключите свой CSV в блоке else.");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[N,d] = size(X);</w:t>
      </w:r>
      <w:r>
        <w:rPr>
          <w:rFonts w:ascii="Courier New" w:eastAsia="Courier New" w:hAnsi="Courier New"/>
          <w:sz w:val="18"/>
        </w:rPr>
        <w:br/>
        <w:t>fprintf('N=%d, d=%d\n', N, d);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2) Standardize (z-score)</w:t>
      </w:r>
      <w:r>
        <w:rPr>
          <w:rFonts w:ascii="Courier New" w:eastAsia="Courier New" w:hAnsi="Courier New"/>
          <w:sz w:val="18"/>
        </w:rPr>
        <w:br/>
        <w:t>Xz = zscore(X);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3) k-means: choose K by average silhouette</w:t>
      </w:r>
      <w:r>
        <w:rPr>
          <w:rFonts w:ascii="Courier New" w:eastAsia="Courier New" w:hAnsi="Courier New"/>
          <w:sz w:val="18"/>
        </w:rPr>
        <w:br/>
        <w:t>Klist = 2:8;</w:t>
      </w:r>
      <w:r>
        <w:rPr>
          <w:rFonts w:ascii="Courier New" w:eastAsia="Courier New" w:hAnsi="Courier New"/>
          <w:sz w:val="18"/>
        </w:rPr>
        <w:br/>
        <w:t>avgSilK = zeros(size(Klist));</w:t>
      </w:r>
      <w:r>
        <w:rPr>
          <w:rFonts w:ascii="Courier New" w:eastAsia="Courier New" w:hAnsi="Courier New"/>
          <w:sz w:val="18"/>
        </w:rPr>
        <w:br/>
        <w:t>idxBestAll = cell(size(Klist));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t>for ii = 1:numel(Klist)</w:t>
      </w:r>
      <w:r>
        <w:rPr>
          <w:rFonts w:ascii="Courier New" w:eastAsia="Courier New" w:hAnsi="Courier New"/>
          <w:sz w:val="18"/>
        </w:rPr>
        <w:br/>
        <w:t xml:space="preserve">    K = Klist(ii);</w:t>
      </w:r>
      <w:r>
        <w:rPr>
          <w:rFonts w:ascii="Courier New" w:eastAsia="Courier New" w:hAnsi="Courier New"/>
          <w:sz w:val="18"/>
        </w:rPr>
        <w:br/>
        <w:t xml:space="preserve">    % multiple restarts for stability</w:t>
      </w:r>
      <w:r>
        <w:rPr>
          <w:rFonts w:ascii="Courier New" w:eastAsia="Courier New" w:hAnsi="Courier New"/>
          <w:sz w:val="18"/>
        </w:rPr>
        <w:br/>
        <w:t xml:space="preserve">    idx = kmeans(Xz, K, 'Replicates', 20, 'MaxIter', 500, 'Display','off');</w:t>
      </w:r>
      <w:r>
        <w:rPr>
          <w:rFonts w:ascii="Courier New" w:eastAsia="Courier New" w:hAnsi="Courier New"/>
          <w:sz w:val="18"/>
        </w:rPr>
        <w:br/>
        <w:t xml:space="preserve">    s = silhouette(Xz, idx);</w:t>
      </w:r>
      <w:r>
        <w:rPr>
          <w:rFonts w:ascii="Courier New" w:eastAsia="Courier New" w:hAnsi="Courier New"/>
          <w:sz w:val="18"/>
        </w:rPr>
        <w:br/>
        <w:t xml:space="preserve">    avgSilK(ii) = mean(s);</w:t>
      </w:r>
      <w:r>
        <w:rPr>
          <w:rFonts w:ascii="Courier New" w:eastAsia="Courier New" w:hAnsi="Courier New"/>
          <w:sz w:val="18"/>
        </w:rPr>
        <w:br/>
        <w:t xml:space="preserve">    idxBestAll{ii} = idx;</w:t>
      </w:r>
      <w:r>
        <w:rPr>
          <w:rFonts w:ascii="Courier New" w:eastAsia="Courier New" w:hAnsi="Courier New"/>
          <w:sz w:val="18"/>
        </w:rPr>
        <w:br/>
        <w:t xml:space="preserve">    fprintf('k-means K=%d | avg silhouette=%.3f\n', K, avgSilK(ii));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[~,iKbest] = max(avgSilK);</w:t>
      </w:r>
      <w:r>
        <w:rPr>
          <w:rFonts w:ascii="Courier New" w:eastAsia="Courier New" w:hAnsi="Courier New"/>
          <w:sz w:val="18"/>
        </w:rPr>
        <w:br/>
        <w:t>Kbest = Klist(iKbest);</w:t>
      </w:r>
      <w:r>
        <w:rPr>
          <w:rFonts w:ascii="Courier New" w:eastAsia="Courier New" w:hAnsi="Courier New"/>
          <w:sz w:val="18"/>
        </w:rPr>
        <w:br/>
        <w:t>idxKmeans = idxBestAll{iKbest};</w:t>
      </w:r>
      <w:r>
        <w:rPr>
          <w:rFonts w:ascii="Courier New" w:eastAsia="Courier New" w:hAnsi="Courier New"/>
          <w:sz w:val="18"/>
        </w:rPr>
        <w:br/>
        <w:t>fprintf('Best K (k-means) = %d (avg silhouette=%.3f)\n', Kbest, avgSilK(iKbest));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plot(Klist, avgSilK, '-o'); grid on;</w:t>
      </w:r>
      <w:r>
        <w:rPr>
          <w:rFonts w:ascii="Courier New" w:eastAsia="Courier New" w:hAnsi="Courier New"/>
          <w:sz w:val="18"/>
        </w:rPr>
        <w:br/>
        <w:t>xlabel('K'); ylabel('Average silhouette'); title('k-means: average silhouette vs K');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silhouette plot for best K</w:t>
      </w:r>
      <w:r>
        <w:rPr>
          <w:rFonts w:ascii="Courier New" w:eastAsia="Courier New" w:hAnsi="Courier New"/>
          <w:sz w:val="18"/>
        </w:rPr>
        <w:br/>
        <w:t>figure;</w:t>
      </w:r>
      <w:r>
        <w:rPr>
          <w:rFonts w:ascii="Courier New" w:eastAsia="Courier New" w:hAnsi="Courier New"/>
          <w:sz w:val="18"/>
        </w:rPr>
        <w:br/>
        <w:t>silhouette(Xz, idxKmeans);</w:t>
      </w:r>
      <w:r>
        <w:rPr>
          <w:rFonts w:ascii="Courier New" w:eastAsia="Courier New" w:hAnsi="Courier New"/>
          <w:sz w:val="18"/>
        </w:rPr>
        <w:br/>
        <w:t>title(sprintf('k-means: Silhouette plot (K=%d)', Kbest));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centroids in original feature space (approx. via mean of each cluster)</w:t>
      </w:r>
      <w:r>
        <w:rPr>
          <w:rFonts w:ascii="Courier New" w:eastAsia="Courier New" w:hAnsi="Courier New"/>
          <w:sz w:val="18"/>
        </w:rPr>
        <w:br/>
        <w:t>centroids = zeros(Kbest, d);</w:t>
      </w:r>
      <w:r>
        <w:rPr>
          <w:rFonts w:ascii="Courier New" w:eastAsia="Courier New" w:hAnsi="Courier New"/>
          <w:sz w:val="18"/>
        </w:rPr>
        <w:br/>
        <w:t>for k=1:Kbest</w:t>
      </w:r>
      <w:r>
        <w:rPr>
          <w:rFonts w:ascii="Courier New" w:eastAsia="Courier New" w:hAnsi="Courier New"/>
          <w:sz w:val="18"/>
        </w:rPr>
        <w:br/>
        <w:t xml:space="preserve">    centroids(k,:) = mean(X(k==idxKmeans,:), 1);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  <w:t>disp('k-means centroids (in original feature space):');</w:t>
      </w:r>
      <w:r>
        <w:rPr>
          <w:rFonts w:ascii="Courier New" w:eastAsia="Courier New" w:hAnsi="Courier New"/>
          <w:sz w:val="18"/>
        </w:rPr>
        <w:br/>
        <w:t>disp(array2table(centroids, 'VariableNames', cellstr(featNames)));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4) GMM: choose K by BIC</w:t>
      </w:r>
      <w:r>
        <w:rPr>
          <w:rFonts w:ascii="Courier New" w:eastAsia="Courier New" w:hAnsi="Courier New"/>
          <w:sz w:val="18"/>
        </w:rPr>
        <w:br/>
        <w:t>bic = zeros(size(Klist));</w:t>
      </w:r>
      <w:r>
        <w:rPr>
          <w:rFonts w:ascii="Courier New" w:eastAsia="Courier New" w:hAnsi="Courier New"/>
          <w:sz w:val="18"/>
        </w:rPr>
        <w:br/>
        <w:t>gmmModels = cell(size(Klist));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options = statset('MaxIter', 500);</w:t>
      </w:r>
      <w:r>
        <w:rPr>
          <w:rFonts w:ascii="Courier New" w:eastAsia="Courier New" w:hAnsi="Courier New"/>
          <w:sz w:val="18"/>
        </w:rPr>
        <w:br/>
        <w:t>for ii = 1:numel(Klist)</w:t>
      </w:r>
      <w:r>
        <w:rPr>
          <w:rFonts w:ascii="Courier New" w:eastAsia="Courier New" w:hAnsi="Courier New"/>
          <w:sz w:val="18"/>
        </w:rPr>
        <w:br/>
        <w:t xml:space="preserve">    K = Klist(ii);</w:t>
      </w:r>
      <w:r>
        <w:rPr>
          <w:rFonts w:ascii="Courier New" w:eastAsia="Courier New" w:hAnsi="Courier New"/>
          <w:sz w:val="18"/>
        </w:rPr>
        <w:br/>
        <w:t xml:space="preserve">    % regularization helps avoid singular covariance</w:t>
      </w:r>
      <w:r>
        <w:rPr>
          <w:rFonts w:ascii="Courier New" w:eastAsia="Courier New" w:hAnsi="Courier New"/>
          <w:sz w:val="18"/>
        </w:rPr>
        <w:br/>
        <w:t xml:space="preserve">    gmm = fitgmdist(Xz, K, 'RegularizationValue', 1e-6, 'Options', options, ...</w:t>
      </w:r>
      <w:r>
        <w:rPr>
          <w:rFonts w:ascii="Courier New" w:eastAsia="Courier New" w:hAnsi="Courier New"/>
          <w:sz w:val="18"/>
        </w:rPr>
        <w:br/>
        <w:t xml:space="preserve">        'Replicates', 10, 'CovarianceType', 'full');</w:t>
      </w:r>
      <w:r>
        <w:rPr>
          <w:rFonts w:ascii="Courier New" w:eastAsia="Courier New" w:hAnsi="Courier New"/>
          <w:sz w:val="18"/>
        </w:rPr>
        <w:br/>
        <w:t xml:space="preserve">    bic(ii) = gmm.BIC;</w:t>
      </w:r>
      <w:r>
        <w:rPr>
          <w:rFonts w:ascii="Courier New" w:eastAsia="Courier New" w:hAnsi="Courier New"/>
          <w:sz w:val="18"/>
        </w:rPr>
        <w:br/>
        <w:t xml:space="preserve">    gmmModels{ii} = gmm;</w:t>
      </w:r>
      <w:r>
        <w:rPr>
          <w:rFonts w:ascii="Courier New" w:eastAsia="Courier New" w:hAnsi="Courier New"/>
          <w:sz w:val="18"/>
        </w:rPr>
        <w:br/>
        <w:t xml:space="preserve">    fprintf('GMM K=%d | BIC=%.2f\n', K, bic(ii));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[~,iBestBIC] = min(bic);</w:t>
      </w:r>
      <w:r>
        <w:rPr>
          <w:rFonts w:ascii="Courier New" w:eastAsia="Courier New" w:hAnsi="Courier New"/>
          <w:sz w:val="18"/>
        </w:rPr>
        <w:br/>
        <w:t>KbestGMM = Klist(iBestBIC);</w:t>
      </w:r>
      <w:r>
        <w:rPr>
          <w:rFonts w:ascii="Courier New" w:eastAsia="Courier New" w:hAnsi="Courier New"/>
          <w:sz w:val="18"/>
        </w:rPr>
        <w:br/>
        <w:t>gmmBest = gmmModels{iBestBIC};</w:t>
      </w:r>
      <w:r>
        <w:rPr>
          <w:rFonts w:ascii="Courier New" w:eastAsia="Courier New" w:hAnsi="Courier New"/>
          <w:sz w:val="18"/>
        </w:rPr>
        <w:br/>
        <w:t>fprintf('Best K (GMM by BIC) = %d (BIC=%.2f)\n', KbestGMM, bic(iBestBIC));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plot(Klist, bic, '-o'); grid on;</w:t>
      </w:r>
      <w:r>
        <w:rPr>
          <w:rFonts w:ascii="Courier New" w:eastAsia="Courier New" w:hAnsi="Courier New"/>
          <w:sz w:val="18"/>
        </w:rPr>
        <w:br/>
        <w:t>xlabel('K'); ylabel('BIC'); title('GMM: BIC vs K (lower is better)');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br/>
        <w:t>% GMM cluster assignment</w:t>
      </w:r>
      <w:r>
        <w:rPr>
          <w:rFonts w:ascii="Courier New" w:eastAsia="Courier New" w:hAnsi="Courier New"/>
          <w:sz w:val="18"/>
        </w:rPr>
        <w:br/>
        <w:t>idxGMM = cluster(gmmBest, Xz);</w:t>
      </w:r>
      <w:r>
        <w:rPr>
          <w:rFonts w:ascii="Courier New" w:eastAsia="Courier New" w:hAnsi="Courier New"/>
          <w:sz w:val="18"/>
        </w:rPr>
        <w:br/>
        <w:t>% silhouette for GMM assignments (still uses distance-based silhouette)</w:t>
      </w:r>
      <w:r>
        <w:rPr>
          <w:rFonts w:ascii="Courier New" w:eastAsia="Courier New" w:hAnsi="Courier New"/>
          <w:sz w:val="18"/>
        </w:rPr>
        <w:br/>
        <w:t>figure;</w:t>
      </w:r>
      <w:r>
        <w:rPr>
          <w:rFonts w:ascii="Courier New" w:eastAsia="Courier New" w:hAnsi="Courier New"/>
          <w:sz w:val="18"/>
        </w:rPr>
        <w:br/>
        <w:t>silhouette(Xz, idxGMM);</w:t>
      </w:r>
      <w:r>
        <w:rPr>
          <w:rFonts w:ascii="Courier New" w:eastAsia="Courier New" w:hAnsi="Courier New"/>
          <w:sz w:val="18"/>
        </w:rPr>
        <w:br/>
        <w:t>title(sprintf('GMM: Silhouette plot (K=%d by BIC)', KbestGMM));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GMM means (in standardized space)</w:t>
      </w:r>
      <w:r>
        <w:rPr>
          <w:rFonts w:ascii="Courier New" w:eastAsia="Courier New" w:hAnsi="Courier New"/>
          <w:sz w:val="18"/>
        </w:rPr>
        <w:br/>
        <w:t>disp('GMM means (mu) in standardized space:');</w:t>
      </w:r>
      <w:r>
        <w:rPr>
          <w:rFonts w:ascii="Courier New" w:eastAsia="Courier New" w:hAnsi="Courier New"/>
          <w:sz w:val="18"/>
        </w:rPr>
        <w:br/>
        <w:t>disp(gmmBest.mu);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5) Visualization via PCA (2D)</w:t>
      </w:r>
      <w:r>
        <w:rPr>
          <w:rFonts w:ascii="Courier New" w:eastAsia="Courier New" w:hAnsi="Courier New"/>
          <w:sz w:val="18"/>
        </w:rPr>
        <w:br/>
        <w:t>[coeff, score, ~, ~, explained] = pca(Xz);</w:t>
      </w:r>
      <w:r>
        <w:rPr>
          <w:rFonts w:ascii="Courier New" w:eastAsia="Courier New" w:hAnsi="Courier New"/>
          <w:sz w:val="18"/>
        </w:rPr>
        <w:br/>
        <w:t>figure; gscatter(score(:,1), score(:,2), idxKmeans);</w:t>
      </w:r>
      <w:r>
        <w:rPr>
          <w:rFonts w:ascii="Courier New" w:eastAsia="Courier New" w:hAnsi="Courier New"/>
          <w:sz w:val="18"/>
        </w:rPr>
        <w:br/>
        <w:t>grid on; xlabel('PC1'); ylabel('PC2');</w:t>
      </w:r>
      <w:r>
        <w:rPr>
          <w:rFonts w:ascii="Courier New" w:eastAsia="Courier New" w:hAnsi="Courier New"/>
          <w:sz w:val="18"/>
        </w:rPr>
        <w:br/>
        <w:t>title(sprintf('PCA 2D + k-means clusters (K=%d)', Kbest));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gscatter(score(:,1), score(:,2), idxGMM);</w:t>
      </w:r>
      <w:r>
        <w:rPr>
          <w:rFonts w:ascii="Courier New" w:eastAsia="Courier New" w:hAnsi="Courier New"/>
          <w:sz w:val="18"/>
        </w:rPr>
        <w:br/>
        <w:t>grid on; xlabel('PC1'); ylabel('PC2');</w:t>
      </w:r>
      <w:r>
        <w:rPr>
          <w:rFonts w:ascii="Courier New" w:eastAsia="Courier New" w:hAnsi="Courier New"/>
          <w:sz w:val="18"/>
        </w:rPr>
        <w:br/>
        <w:t>title(sprintf('PCA 2D + GMM clusters (K=%d)', KbestGMM));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pareto(explained);</w:t>
      </w:r>
      <w:r>
        <w:rPr>
          <w:rFonts w:ascii="Courier New" w:eastAsia="Courier New" w:hAnsi="Courier New"/>
          <w:sz w:val="18"/>
        </w:rPr>
        <w:br/>
        <w:t>xlabel('PC'); ylabel('Variance explained (%)'); title('PCA: explained variance');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6) Optional: compare with true labels (ONLY for analysis, not for training)</w:t>
      </w:r>
      <w:r>
        <w:rPr>
          <w:rFonts w:ascii="Courier New" w:eastAsia="Courier New" w:hAnsi="Courier New"/>
          <w:sz w:val="18"/>
        </w:rPr>
        <w:br/>
        <w:t>if ~isempty(yTrue)</w:t>
      </w:r>
      <w:r>
        <w:rPr>
          <w:rFonts w:ascii="Courier New" w:eastAsia="Courier New" w:hAnsi="Courier New"/>
          <w:sz w:val="18"/>
        </w:rPr>
        <w:br/>
        <w:t xml:space="preserve">    figure; gscatter(score(:,1), score(:,2), yTrue);</w:t>
      </w:r>
      <w:r>
        <w:rPr>
          <w:rFonts w:ascii="Courier New" w:eastAsia="Courier New" w:hAnsi="Courier New"/>
          <w:sz w:val="18"/>
        </w:rPr>
        <w:br/>
        <w:t xml:space="preserve">    grid on; xlabel('PC1'); ylabel('PC2'); title('PCA 2D + True labels (for analysis)');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7) Interpretation hints (print cluster sizes)</w:t>
      </w:r>
      <w:r>
        <w:rPr>
          <w:rFonts w:ascii="Courier New" w:eastAsia="Courier New" w:hAnsi="Courier New"/>
          <w:sz w:val="18"/>
        </w:rPr>
        <w:br/>
        <w:t>fprintf('\nCluster sizes:\n');</w:t>
      </w:r>
      <w:r>
        <w:rPr>
          <w:rFonts w:ascii="Courier New" w:eastAsia="Courier New" w:hAnsi="Courier New"/>
          <w:sz w:val="18"/>
        </w:rPr>
        <w:br/>
        <w:t>tabK = tabulate(idxKmeans); disp('k-means sizes:'); disp(tabK(:,1:2));</w:t>
      </w:r>
      <w:r>
        <w:rPr>
          <w:rFonts w:ascii="Courier New" w:eastAsia="Courier New" w:hAnsi="Courier New"/>
          <w:sz w:val="18"/>
        </w:rPr>
        <w:br/>
        <w:t>tabG = tabulate(idxGMM);   disp('GMM sizes:'); disp(tabG(:,1:2));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Example interpretation:</w:t>
      </w:r>
      <w:r>
        <w:rPr>
          <w:rFonts w:ascii="Courier New" w:eastAsia="Courier New" w:hAnsi="Courier New"/>
          <w:sz w:val="18"/>
        </w:rPr>
        <w:br/>
        <w:t>% - negative/near-zero silhouette points may indicate overlap or outliers</w:t>
      </w:r>
      <w:r>
        <w:rPr>
          <w:rFonts w:ascii="Courier New" w:eastAsia="Courier New" w:hAnsi="Courier New"/>
          <w:sz w:val="18"/>
        </w:rPr>
        <w:br/>
        <w:t>% - if GMM gives better separation visually with ellipses, clusters likely ellipsoidal</w:t>
      </w:r>
      <w:r>
        <w:rPr>
          <w:rFonts w:ascii="Courier New" w:eastAsia="Courier New" w:hAnsi="Courier New"/>
          <w:sz w:val="18"/>
        </w:rPr>
        <w:br/>
      </w:r>
    </w:p>
    <w:p w:rsidR="00C52234" w:rsidRPr="009227F3" w:rsidRDefault="00000000">
      <w:pPr>
        <w:pStyle w:val="21"/>
        <w:rPr>
          <w:lang w:val="ru-RU"/>
        </w:rPr>
      </w:pPr>
      <w:r w:rsidRPr="009227F3">
        <w:rPr>
          <w:lang w:val="ru-RU"/>
        </w:rPr>
        <w:t xml:space="preserve">Как интерпретировать </w:t>
      </w:r>
      <w:r>
        <w:t>silhouette</w:t>
      </w:r>
      <w:r w:rsidRPr="009227F3">
        <w:rPr>
          <w:lang w:val="ru-RU"/>
        </w:rPr>
        <w:t xml:space="preserve"> (кратко)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• </w:t>
      </w:r>
      <w:r>
        <w:t>s</w:t>
      </w:r>
      <w:r w:rsidRPr="009227F3">
        <w:rPr>
          <w:lang w:val="ru-RU"/>
        </w:rPr>
        <w:t>(</w:t>
      </w:r>
      <w:r>
        <w:t>i</w:t>
      </w:r>
      <w:r w:rsidRPr="009227F3">
        <w:rPr>
          <w:lang w:val="ru-RU"/>
        </w:rPr>
        <w:t>) ≈ 1: точка хорошо “сидит” в своём кластере.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• </w:t>
      </w:r>
      <w:r>
        <w:t>s</w:t>
      </w:r>
      <w:r w:rsidRPr="009227F3">
        <w:rPr>
          <w:lang w:val="ru-RU"/>
        </w:rPr>
        <w:t>(</w:t>
      </w:r>
      <w:r>
        <w:t>i</w:t>
      </w:r>
      <w:r w:rsidRPr="009227F3">
        <w:rPr>
          <w:lang w:val="ru-RU"/>
        </w:rPr>
        <w:t>) ≈ 0: точка на границе двух кластеров.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• </w:t>
      </w:r>
      <w:r>
        <w:t>s</w:t>
      </w:r>
      <w:r w:rsidRPr="009227F3">
        <w:rPr>
          <w:lang w:val="ru-RU"/>
        </w:rPr>
        <w:t>(</w:t>
      </w:r>
      <w:r>
        <w:t>i</w:t>
      </w:r>
      <w:r w:rsidRPr="009227F3">
        <w:rPr>
          <w:lang w:val="ru-RU"/>
        </w:rPr>
        <w:t>) &lt; 0: вероятно, точка ближе к чужому кластеру (плохое присваивание или выброс).</w:t>
      </w:r>
    </w:p>
    <w:p w:rsidR="00C52234" w:rsidRPr="009227F3" w:rsidRDefault="00000000">
      <w:pPr>
        <w:pStyle w:val="21"/>
        <w:rPr>
          <w:lang w:val="ru-RU"/>
        </w:rPr>
      </w:pPr>
      <w:r w:rsidRPr="009227F3">
        <w:rPr>
          <w:lang w:val="ru-RU"/>
        </w:rPr>
        <w:lastRenderedPageBreak/>
        <w:t>Примечания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• Для </w:t>
      </w:r>
      <w:r>
        <w:t>k</w:t>
      </w:r>
      <w:r w:rsidRPr="009227F3">
        <w:rPr>
          <w:lang w:val="ru-RU"/>
        </w:rPr>
        <w:t>-</w:t>
      </w:r>
      <w:r>
        <w:t>means</w:t>
      </w:r>
      <w:r w:rsidRPr="009227F3">
        <w:rPr>
          <w:lang w:val="ru-RU"/>
        </w:rPr>
        <w:t xml:space="preserve"> используйте несколько запусков (</w:t>
      </w:r>
      <w:r>
        <w:t>Replicates</w:t>
      </w:r>
      <w:r w:rsidRPr="009227F3">
        <w:rPr>
          <w:lang w:val="ru-RU"/>
        </w:rPr>
        <w:t>), иначе результат зависит от инициализации.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• Для </w:t>
      </w:r>
      <w:r>
        <w:t>GMM</w:t>
      </w:r>
      <w:r w:rsidRPr="009227F3">
        <w:rPr>
          <w:lang w:val="ru-RU"/>
        </w:rPr>
        <w:t xml:space="preserve"> используйте </w:t>
      </w:r>
      <w:r>
        <w:t>RegularizationValue</w:t>
      </w:r>
      <w:r w:rsidRPr="009227F3">
        <w:rPr>
          <w:lang w:val="ru-RU"/>
        </w:rPr>
        <w:t>, чтобы избежать вырожденной ковариации.</w:t>
      </w:r>
    </w:p>
    <w:p w:rsidR="00C52234" w:rsidRPr="009227F3" w:rsidRDefault="00000000">
      <w:pPr>
        <w:rPr>
          <w:lang w:val="ru-RU"/>
        </w:rPr>
      </w:pPr>
      <w:r w:rsidRPr="009227F3">
        <w:rPr>
          <w:lang w:val="ru-RU"/>
        </w:rPr>
        <w:t xml:space="preserve">• </w:t>
      </w:r>
      <w:r>
        <w:t>Silhouette</w:t>
      </w:r>
      <w:r w:rsidRPr="009227F3">
        <w:rPr>
          <w:lang w:val="ru-RU"/>
        </w:rPr>
        <w:t xml:space="preserve"> — метрика на расстояниях; для </w:t>
      </w:r>
      <w:r>
        <w:t>GMM</w:t>
      </w:r>
      <w:r w:rsidRPr="009227F3">
        <w:rPr>
          <w:lang w:val="ru-RU"/>
        </w:rPr>
        <w:t xml:space="preserve"> дополнительно используйте </w:t>
      </w:r>
      <w:r>
        <w:t>BIC</w:t>
      </w:r>
      <w:r w:rsidRPr="009227F3">
        <w:rPr>
          <w:lang w:val="ru-RU"/>
        </w:rPr>
        <w:t>/</w:t>
      </w:r>
      <w:r>
        <w:t>AIC</w:t>
      </w:r>
      <w:r w:rsidRPr="009227F3">
        <w:rPr>
          <w:lang w:val="ru-RU"/>
        </w:rPr>
        <w:t xml:space="preserve"> (вероятностная модель).</w:t>
      </w:r>
    </w:p>
    <w:sectPr w:rsidR="00C52234" w:rsidRPr="009227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0231416">
    <w:abstractNumId w:val="8"/>
  </w:num>
  <w:num w:numId="2" w16cid:durableId="1408653463">
    <w:abstractNumId w:val="6"/>
  </w:num>
  <w:num w:numId="3" w16cid:durableId="1051997834">
    <w:abstractNumId w:val="5"/>
  </w:num>
  <w:num w:numId="4" w16cid:durableId="1371422532">
    <w:abstractNumId w:val="4"/>
  </w:num>
  <w:num w:numId="5" w16cid:durableId="106971899">
    <w:abstractNumId w:val="7"/>
  </w:num>
  <w:num w:numId="6" w16cid:durableId="1780560068">
    <w:abstractNumId w:val="3"/>
  </w:num>
  <w:num w:numId="7" w16cid:durableId="1013917521">
    <w:abstractNumId w:val="2"/>
  </w:num>
  <w:num w:numId="8" w16cid:durableId="955453037">
    <w:abstractNumId w:val="1"/>
  </w:num>
  <w:num w:numId="9" w16cid:durableId="132253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9227F3"/>
    <w:rsid w:val="00AA1D8D"/>
    <w:rsid w:val="00B47730"/>
    <w:rsid w:val="00C5223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2026-01-10T17:00:00Z</dcterms:created>
  <dcterms:modified xsi:type="dcterms:W3CDTF">2026-01-10T17:00:00Z</dcterms:modified>
  <cp:category/>
</cp:coreProperties>
</file>